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81EE1" w:rsidP="101C9588" w:rsidRDefault="00581EE1" w14:paraId="7603D90C" w14:textId="48B26F37">
      <w:pPr>
        <w:ind w:left="720"/>
        <w:jc w:val="center"/>
        <w:rPr>
          <w:rFonts w:ascii="Segoe UI" w:hAnsi="Segoe UI" w:eastAsia="Segoe UI" w:cs="Segoe UI"/>
          <w:color w:val="000000" w:themeColor="text1"/>
        </w:rPr>
      </w:pPr>
    </w:p>
    <w:p w:rsidR="00581EE1" w:rsidP="0B63F3F4" w:rsidRDefault="1E4236AD" w14:paraId="3A99F612" w14:textId="08877951">
      <w:pPr>
        <w:jc w:val="center"/>
        <w:rPr>
          <w:rFonts w:ascii="Segoe UI" w:hAnsi="Segoe UI" w:eastAsia="Segoe UI" w:cs="Segoe UI"/>
          <w:b/>
          <w:bCs/>
          <w:color w:val="000000" w:themeColor="text1"/>
          <w:lang w:val="en"/>
        </w:rPr>
      </w:pPr>
      <w:r w:rsidRPr="0B63F3F4">
        <w:rPr>
          <w:rFonts w:ascii="Segoe UI" w:hAnsi="Segoe UI" w:eastAsia="Segoe UI" w:cs="Segoe UI"/>
          <w:b/>
          <w:bCs/>
          <w:color w:val="000000" w:themeColor="text1"/>
          <w:lang w:val="en"/>
        </w:rPr>
        <w:t>ASÍ SE VIVIÓ</w:t>
      </w:r>
      <w:r w:rsidRPr="0B63F3F4" w:rsidR="15FFAD3F">
        <w:rPr>
          <w:rFonts w:ascii="Segoe UI" w:hAnsi="Segoe UI" w:eastAsia="Segoe UI" w:cs="Segoe UI"/>
          <w:b/>
          <w:bCs/>
          <w:color w:val="000000" w:themeColor="text1"/>
          <w:lang w:val="en"/>
        </w:rPr>
        <w:t xml:space="preserve"> LA</w:t>
      </w:r>
      <w:r w:rsidRPr="0B63F3F4">
        <w:rPr>
          <w:rFonts w:ascii="Segoe UI" w:hAnsi="Segoe UI" w:eastAsia="Segoe UI" w:cs="Segoe UI"/>
          <w:b/>
          <w:bCs/>
          <w:color w:val="000000" w:themeColor="text1"/>
          <w:lang w:val="en"/>
        </w:rPr>
        <w:t xml:space="preserve"> SEGUND</w:t>
      </w:r>
      <w:r w:rsidRPr="0B63F3F4" w:rsidR="0B63F3F4">
        <w:rPr>
          <w:rFonts w:ascii="Segoe UI" w:hAnsi="Segoe UI" w:eastAsia="Segoe UI" w:cs="Segoe UI"/>
          <w:b/>
          <w:bCs/>
          <w:color w:val="000000" w:themeColor="text1"/>
          <w:lang w:val="en"/>
        </w:rPr>
        <w:t>A NOCHE</w:t>
      </w:r>
      <w:r w:rsidRPr="0B63F3F4">
        <w:rPr>
          <w:rFonts w:ascii="Segoe UI" w:hAnsi="Segoe UI" w:eastAsia="Segoe UI" w:cs="Segoe UI"/>
          <w:b/>
          <w:bCs/>
          <w:color w:val="000000" w:themeColor="text1"/>
          <w:lang w:val="en"/>
        </w:rPr>
        <w:t xml:space="preserve"> DE PANDORA EN EL CARNAVAL DE RÍO: </w:t>
      </w:r>
      <w:r w:rsidRPr="0B63F3F4">
        <w:rPr>
          <w:rFonts w:ascii="Segoe UI" w:hAnsi="Segoe UI" w:eastAsia="Segoe UI" w:cs="Segoe UI"/>
          <w:b/>
          <w:bCs/>
          <w:i/>
          <w:iCs/>
          <w:color w:val="000000" w:themeColor="text1"/>
          <w:lang w:val="en"/>
        </w:rPr>
        <w:t>INFLUENCERS</w:t>
      </w:r>
      <w:r w:rsidRPr="0B63F3F4">
        <w:rPr>
          <w:rFonts w:ascii="Segoe UI" w:hAnsi="Segoe UI" w:eastAsia="Segoe UI" w:cs="Segoe UI"/>
          <w:b/>
          <w:bCs/>
          <w:color w:val="000000" w:themeColor="text1"/>
          <w:lang w:val="en"/>
        </w:rPr>
        <w:t>, BRAZALETES</w:t>
      </w:r>
      <w:r w:rsidRPr="0B63F3F4">
        <w:rPr>
          <w:rFonts w:ascii="Segoe UI" w:hAnsi="Segoe UI" w:eastAsia="Segoe UI" w:cs="Segoe UI"/>
          <w:b/>
          <w:bCs/>
          <w:i/>
          <w:iCs/>
          <w:color w:val="000000" w:themeColor="text1"/>
          <w:lang w:val="en"/>
        </w:rPr>
        <w:t xml:space="preserve"> </w:t>
      </w:r>
      <w:r w:rsidRPr="0B63F3F4">
        <w:rPr>
          <w:rFonts w:ascii="Segoe UI" w:hAnsi="Segoe UI" w:eastAsia="Segoe UI" w:cs="Segoe UI"/>
          <w:b/>
          <w:bCs/>
          <w:color w:val="000000" w:themeColor="text1"/>
          <w:lang w:val="en"/>
        </w:rPr>
        <w:t xml:space="preserve">Y </w:t>
      </w:r>
      <w:r w:rsidRPr="0B63F3F4">
        <w:rPr>
          <w:rFonts w:ascii="Segoe UI" w:hAnsi="Segoe UI" w:eastAsia="Segoe UI" w:cs="Segoe UI"/>
          <w:b/>
          <w:bCs/>
          <w:i/>
          <w:iCs/>
          <w:color w:val="000000" w:themeColor="text1"/>
          <w:lang w:val="en"/>
        </w:rPr>
        <w:t>CHARMS</w:t>
      </w:r>
      <w:r w:rsidRPr="0B63F3F4">
        <w:rPr>
          <w:rFonts w:ascii="Segoe UI" w:hAnsi="Segoe UI" w:eastAsia="Segoe UI" w:cs="Segoe UI"/>
          <w:b/>
          <w:bCs/>
          <w:color w:val="000000" w:themeColor="text1"/>
          <w:lang w:val="en"/>
        </w:rPr>
        <w:t xml:space="preserve"> EN UN ESPECTÁCULO DE LUZ Y COLOR</w:t>
      </w:r>
    </w:p>
    <w:p w:rsidR="0B92A5A3" w:rsidP="0B63F3F4" w:rsidRDefault="0B92A5A3" w14:paraId="5AC104AB" w14:textId="5F076A8A">
      <w:pPr>
        <w:jc w:val="center"/>
        <w:rPr>
          <w:rFonts w:ascii="Segoe UI" w:hAnsi="Segoe UI" w:eastAsia="Segoe UI" w:cs="Segoe UI"/>
          <w:i/>
          <w:iCs/>
          <w:color w:val="000000" w:themeColor="text1"/>
        </w:rPr>
      </w:pPr>
      <w:r w:rsidRPr="0B63F3F4">
        <w:rPr>
          <w:rFonts w:ascii="Segoe UI" w:hAnsi="Segoe UI" w:eastAsia="Segoe UI" w:cs="Segoe UI"/>
          <w:i/>
          <w:iCs/>
          <w:color w:val="000000" w:themeColor="text1"/>
        </w:rPr>
        <w:t>Entre el destello de los flecos y la vibrante samba, los brazaletes y charms de</w:t>
      </w:r>
      <w:r w:rsidRPr="0B63F3F4">
        <w:rPr>
          <w:rFonts w:ascii="Segoe UI" w:hAnsi="Segoe UI" w:eastAsia="Segoe UI" w:cs="Segoe UI"/>
          <w:b/>
          <w:bCs/>
          <w:i/>
          <w:iCs/>
          <w:color w:val="000000" w:themeColor="text1"/>
        </w:rPr>
        <w:t xml:space="preserve"> Pandora</w:t>
      </w:r>
      <w:r w:rsidRPr="0B63F3F4">
        <w:rPr>
          <w:rFonts w:ascii="Segoe UI" w:hAnsi="Segoe UI" w:eastAsia="Segoe UI" w:cs="Segoe UI"/>
          <w:i/>
          <w:iCs/>
          <w:color w:val="000000" w:themeColor="text1"/>
        </w:rPr>
        <w:t xml:space="preserve"> se convierten en los protagonistas de una noche inolvidable en el Sambódromo</w:t>
      </w:r>
    </w:p>
    <w:p w:rsidR="0B63F3F4" w:rsidP="0B63F3F4" w:rsidRDefault="0B63F3F4" w14:paraId="2F86D313" w14:textId="31ADE94D">
      <w:pPr>
        <w:jc w:val="center"/>
        <w:rPr>
          <w:rFonts w:ascii="Segoe UI" w:hAnsi="Segoe UI" w:eastAsia="Segoe UI" w:cs="Segoe UI"/>
          <w:i/>
          <w:iCs/>
          <w:color w:val="000000" w:themeColor="text1"/>
        </w:rPr>
      </w:pPr>
    </w:p>
    <w:p w:rsidR="0EAC9BC6" w:rsidP="0B63F3F4" w:rsidRDefault="0EAC9BC6" w14:paraId="2E6EDC15" w14:textId="68D5B29F">
      <w:pPr>
        <w:jc w:val="both"/>
        <w:rPr>
          <w:rFonts w:ascii="Segoe UI" w:hAnsi="Segoe UI" w:eastAsia="Segoe UI" w:cs="Segoe UI"/>
          <w:color w:val="000000" w:themeColor="text1"/>
          <w:lang w:val="en"/>
        </w:rPr>
      </w:pPr>
      <w:r w:rsidRPr="1CD53A26" w:rsidR="0EAC9BC6">
        <w:rPr>
          <w:rFonts w:ascii="Segoe UI" w:hAnsi="Segoe UI" w:eastAsia="Segoe UI" w:cs="Segoe UI"/>
          <w:b w:val="1"/>
          <w:bCs w:val="1"/>
          <w:color w:val="000000" w:themeColor="text1" w:themeTint="FF" w:themeShade="FF"/>
          <w:lang w:val="en"/>
        </w:rPr>
        <w:t>P</w:t>
      </w:r>
      <w:r w:rsidRPr="1CD53A26" w:rsidR="64742FED">
        <w:rPr>
          <w:rFonts w:ascii="Segoe UI" w:hAnsi="Segoe UI" w:eastAsia="Segoe UI" w:cs="Segoe UI"/>
          <w:b w:val="1"/>
          <w:bCs w:val="1"/>
          <w:color w:val="000000" w:themeColor="text1" w:themeTint="FF" w:themeShade="FF"/>
          <w:lang w:val="en"/>
        </w:rPr>
        <w:t>anamá</w:t>
      </w:r>
      <w:r w:rsidRPr="1CD53A26" w:rsidR="0EAC9BC6">
        <w:rPr>
          <w:rFonts w:ascii="Segoe UI" w:hAnsi="Segoe UI" w:eastAsia="Segoe UI" w:cs="Segoe UI"/>
          <w:b w:val="1"/>
          <w:bCs w:val="1"/>
          <w:color w:val="000000" w:themeColor="text1" w:themeTint="FF" w:themeShade="FF"/>
          <w:lang w:val="en"/>
        </w:rPr>
        <w:t xml:space="preserve">, </w:t>
      </w:r>
      <w:r w:rsidRPr="1CD53A26" w:rsidR="60E7B915">
        <w:rPr>
          <w:rFonts w:ascii="Segoe UI" w:hAnsi="Segoe UI" w:eastAsia="Segoe UI" w:cs="Segoe UI"/>
          <w:b w:val="1"/>
          <w:bCs w:val="1"/>
          <w:color w:val="000000" w:themeColor="text1" w:themeTint="FF" w:themeShade="FF"/>
          <w:lang w:val="en"/>
        </w:rPr>
        <w:t xml:space="preserve">16 </w:t>
      </w:r>
      <w:r w:rsidRPr="1CD53A26" w:rsidR="0EAC9BC6">
        <w:rPr>
          <w:rFonts w:ascii="Segoe UI" w:hAnsi="Segoe UI" w:eastAsia="Segoe UI" w:cs="Segoe UI"/>
          <w:b w:val="1"/>
          <w:bCs w:val="1"/>
          <w:color w:val="000000" w:themeColor="text1" w:themeTint="FF" w:themeShade="FF"/>
          <w:lang w:val="en"/>
        </w:rPr>
        <w:t>de febrero de 2024 –</w:t>
      </w:r>
      <w:r w:rsidRPr="1CD53A26" w:rsidR="0EAC9BC6">
        <w:rPr>
          <w:rFonts w:ascii="Segoe UI" w:hAnsi="Segoe UI" w:eastAsia="Segoe UI" w:cs="Segoe UI"/>
          <w:color w:val="000000" w:themeColor="text1" w:themeTint="FF" w:themeShade="FF"/>
          <w:lang w:val="en"/>
        </w:rPr>
        <w:t xml:space="preserve"> </w:t>
      </w:r>
      <w:r w:rsidRPr="1CD53A26" w:rsidR="6CC89FB5">
        <w:rPr>
          <w:rFonts w:ascii="Segoe UI" w:hAnsi="Segoe UI" w:eastAsia="Segoe UI" w:cs="Segoe UI"/>
          <w:color w:val="000000" w:themeColor="text1" w:themeTint="FF" w:themeShade="FF"/>
          <w:lang w:val="en"/>
        </w:rPr>
        <w:t xml:space="preserve">El Sambódromo de Río de Janeiro se transformó en un desfile de tendencias contemporáneas al ritmo del Carnaval de Río, donde el </w:t>
      </w:r>
      <w:r w:rsidRPr="1CD53A26" w:rsidR="6CC89FB5">
        <w:rPr>
          <w:rFonts w:ascii="Segoe UI" w:hAnsi="Segoe UI" w:eastAsia="Segoe UI" w:cs="Segoe UI"/>
          <w:b w:val="1"/>
          <w:bCs w:val="1"/>
          <w:i w:val="1"/>
          <w:iCs w:val="1"/>
          <w:color w:val="000000" w:themeColor="text1" w:themeTint="FF" w:themeShade="FF"/>
          <w:lang w:val="en"/>
        </w:rPr>
        <w:t>Pandora Squad 2024</w:t>
      </w:r>
      <w:r w:rsidRPr="1CD53A26" w:rsidR="6CC89FB5">
        <w:rPr>
          <w:rFonts w:ascii="Segoe UI" w:hAnsi="Segoe UI" w:eastAsia="Segoe UI" w:cs="Segoe UI"/>
          <w:color w:val="000000" w:themeColor="text1" w:themeTint="FF" w:themeShade="FF"/>
          <w:lang w:val="en"/>
        </w:rPr>
        <w:t xml:space="preserve"> desplegó un espectáculo de moda y estilo sin precedentes. </w:t>
      </w:r>
      <w:r w:rsidRPr="1CD53A26" w:rsidR="6CC89FB5">
        <w:rPr>
          <w:rFonts w:ascii="Segoe UI" w:hAnsi="Segoe UI" w:eastAsia="Segoe UI" w:cs="Segoe UI"/>
          <w:i w:val="1"/>
          <w:iCs w:val="1"/>
          <w:color w:val="000000" w:themeColor="text1" w:themeTint="FF" w:themeShade="FF"/>
          <w:lang w:val="en"/>
        </w:rPr>
        <w:t>Influencers</w:t>
      </w:r>
      <w:r w:rsidRPr="1CD53A26" w:rsidR="6CC89FB5">
        <w:rPr>
          <w:rFonts w:ascii="Segoe UI" w:hAnsi="Segoe UI" w:eastAsia="Segoe UI" w:cs="Segoe UI"/>
          <w:color w:val="000000" w:themeColor="text1" w:themeTint="FF" w:themeShade="FF"/>
          <w:lang w:val="en"/>
        </w:rPr>
        <w:t xml:space="preserve"> de todo Latinoamérica se convirtieron en íconos con sus atuendos adornados de flecos y joyas de la marca, cada movimiento reflejando la luz y la energía de la fiesta más grande del mundo.</w:t>
      </w:r>
    </w:p>
    <w:p w:rsidR="6CC89FB5" w:rsidP="0B63F3F4" w:rsidRDefault="6CC89FB5" w14:paraId="6A8BF0C7" w14:textId="38116B15">
      <w:pPr>
        <w:jc w:val="both"/>
        <w:rPr>
          <w:rFonts w:ascii="Segoe UI" w:hAnsi="Segoe UI" w:eastAsia="Segoe UI" w:cs="Segoe UI"/>
          <w:color w:val="000000" w:themeColor="text1"/>
          <w:lang w:val="en"/>
        </w:rPr>
      </w:pPr>
      <w:r w:rsidRPr="1CD53A26" w:rsidR="6CC89FB5">
        <w:rPr>
          <w:rFonts w:ascii="Segoe UI" w:hAnsi="Segoe UI" w:eastAsia="Segoe UI" w:cs="Segoe UI"/>
          <w:color w:val="000000" w:themeColor="text1" w:themeTint="FF" w:themeShade="FF"/>
          <w:lang w:val="en"/>
        </w:rPr>
        <w:t>En esta segunda noche mágica,</w:t>
      </w:r>
      <w:r w:rsidRPr="1CD53A26" w:rsidR="61D9780E">
        <w:rPr>
          <w:rFonts w:ascii="Segoe UI" w:hAnsi="Segoe UI" w:eastAsia="Segoe UI" w:cs="Segoe UI"/>
          <w:color w:val="000000" w:themeColor="text1" w:themeTint="FF" w:themeShade="FF"/>
          <w:lang w:val="en"/>
        </w:rPr>
        <w:t xml:space="preserve"> grandes </w:t>
      </w:r>
      <w:r w:rsidRPr="1CD53A26" w:rsidR="6CC89FB5">
        <w:rPr>
          <w:rFonts w:ascii="Segoe UI" w:hAnsi="Segoe UI" w:eastAsia="Segoe UI" w:cs="Segoe UI"/>
          <w:color w:val="000000" w:themeColor="text1" w:themeTint="FF" w:themeShade="FF"/>
          <w:lang w:val="en"/>
        </w:rPr>
        <w:t>figuras destacadas como</w:t>
      </w:r>
      <w:r w:rsidRPr="1CD53A26" w:rsidR="09B177B3">
        <w:rPr>
          <w:rFonts w:ascii="Segoe UI" w:hAnsi="Segoe UI" w:eastAsia="Segoe UI" w:cs="Segoe UI"/>
          <w:color w:val="000000" w:themeColor="text1" w:themeTint="FF" w:themeShade="FF"/>
          <w:lang w:val="en"/>
        </w:rPr>
        <w:t xml:space="preserve"> Miss Universe 2023, </w:t>
      </w:r>
      <w:hyperlink r:id="R1024157ff726471f">
        <w:r w:rsidRPr="1CD53A26" w:rsidR="09B177B3">
          <w:rPr>
            <w:rStyle w:val="Hyperlink"/>
            <w:rFonts w:ascii="Segoe UI" w:hAnsi="Segoe UI" w:eastAsia="Segoe UI" w:cs="Segoe UI"/>
            <w:b w:val="1"/>
            <w:bCs w:val="1"/>
            <w:lang w:val="en"/>
          </w:rPr>
          <w:t>Sheynnis Palacios</w:t>
        </w:r>
      </w:hyperlink>
      <w:r w:rsidRPr="1CD53A26" w:rsidR="76C9CB91">
        <w:rPr>
          <w:rFonts w:ascii="Segoe UI" w:hAnsi="Segoe UI" w:eastAsia="Segoe UI" w:cs="Segoe UI"/>
          <w:color w:val="000000" w:themeColor="text1" w:themeTint="FF" w:themeShade="FF"/>
          <w:lang w:val="en"/>
        </w:rPr>
        <w:t xml:space="preserve">, la boxeadora </w:t>
      </w:r>
      <w:hyperlink r:id="R7a3994fd1ef9408d">
        <w:r w:rsidRPr="1CD53A26" w:rsidR="76C9CB91">
          <w:rPr>
            <w:rStyle w:val="Hyperlink"/>
            <w:rFonts w:ascii="Segoe UI" w:hAnsi="Segoe UI" w:eastAsia="Segoe UI" w:cs="Segoe UI"/>
            <w:b w:val="1"/>
            <w:bCs w:val="1"/>
            <w:lang w:val="en"/>
          </w:rPr>
          <w:t>Zusje Astafieva</w:t>
        </w:r>
      </w:hyperlink>
      <w:r w:rsidRPr="1CD53A26" w:rsidR="76C9CB91">
        <w:rPr>
          <w:rFonts w:ascii="Segoe UI" w:hAnsi="Segoe UI" w:eastAsia="Segoe UI" w:cs="Segoe UI"/>
          <w:color w:val="000000" w:themeColor="text1" w:themeTint="FF" w:themeShade="FF"/>
          <w:lang w:val="en"/>
        </w:rPr>
        <w:t>, así como</w:t>
      </w:r>
      <w:r w:rsidRPr="1CD53A26" w:rsidR="6CC89FB5">
        <w:rPr>
          <w:rFonts w:ascii="Segoe UI" w:hAnsi="Segoe UI" w:eastAsia="Segoe UI" w:cs="Segoe UI"/>
          <w:color w:val="000000" w:themeColor="text1" w:themeTint="FF" w:themeShade="FF"/>
          <w:lang w:val="en"/>
        </w:rPr>
        <w:t xml:space="preserve"> </w:t>
      </w:r>
      <w:hyperlink r:id="R3a9963ebb92f4e2d">
        <w:r w:rsidRPr="1CD53A26" w:rsidR="6CC89FB5">
          <w:rPr>
            <w:rStyle w:val="Hyperlink"/>
            <w:rFonts w:ascii="Segoe UI" w:hAnsi="Segoe UI" w:eastAsia="Segoe UI" w:cs="Segoe UI"/>
            <w:b w:val="1"/>
            <w:bCs w:val="1"/>
            <w:lang w:val="en"/>
          </w:rPr>
          <w:t>Brianda</w:t>
        </w:r>
      </w:hyperlink>
      <w:r w:rsidRPr="1CD53A26" w:rsidR="6CC89FB5">
        <w:rPr>
          <w:rFonts w:ascii="Segoe UI" w:hAnsi="Segoe UI" w:eastAsia="Segoe UI" w:cs="Segoe UI"/>
          <w:color w:val="000000" w:themeColor="text1" w:themeTint="FF" w:themeShade="FF"/>
          <w:lang w:val="en"/>
        </w:rPr>
        <w:t xml:space="preserve"> y</w:t>
      </w:r>
      <w:r w:rsidRPr="1CD53A26" w:rsidR="0057857B">
        <w:rPr>
          <w:rFonts w:ascii="Segoe UI" w:hAnsi="Segoe UI" w:eastAsia="Segoe UI" w:cs="Segoe UI"/>
          <w:color w:val="000000" w:themeColor="text1" w:themeTint="FF" w:themeShade="FF"/>
          <w:lang w:val="en"/>
        </w:rPr>
        <w:t xml:space="preserve"> </w:t>
      </w:r>
      <w:hyperlink r:id="Rfbb16844f35548c7">
        <w:r w:rsidRPr="1CD53A26" w:rsidR="66396129">
          <w:rPr>
            <w:rStyle w:val="Hyperlink"/>
            <w:rFonts w:ascii="Segoe UI" w:hAnsi="Segoe UI" w:eastAsia="Segoe UI" w:cs="Segoe UI"/>
            <w:b w:val="1"/>
            <w:bCs w:val="1"/>
            <w:lang w:val="en"/>
          </w:rPr>
          <w:t>Tammy Parra</w:t>
        </w:r>
      </w:hyperlink>
      <w:r w:rsidRPr="1CD53A26" w:rsidR="66396129">
        <w:rPr>
          <w:rFonts w:ascii="Segoe UI" w:hAnsi="Segoe UI" w:eastAsia="Segoe UI" w:cs="Segoe UI"/>
          <w:color w:val="000000" w:themeColor="text1" w:themeTint="FF" w:themeShade="FF"/>
          <w:lang w:val="en"/>
        </w:rPr>
        <w:t xml:space="preserve"> </w:t>
      </w:r>
      <w:r w:rsidRPr="1CD53A26" w:rsidR="6CC89FB5">
        <w:rPr>
          <w:rFonts w:ascii="Segoe UI" w:hAnsi="Segoe UI" w:eastAsia="Segoe UI" w:cs="Segoe UI"/>
          <w:color w:val="000000" w:themeColor="text1" w:themeTint="FF" w:themeShade="FF"/>
          <w:lang w:val="en"/>
        </w:rPr>
        <w:t>de México,</w:t>
      </w:r>
      <w:r w:rsidRPr="1CD53A26" w:rsidR="59B47AB8">
        <w:rPr>
          <w:rFonts w:ascii="Segoe UI" w:hAnsi="Segoe UI" w:eastAsia="Segoe UI" w:cs="Segoe UI"/>
          <w:color w:val="000000" w:themeColor="text1" w:themeTint="FF" w:themeShade="FF"/>
          <w:lang w:val="en"/>
        </w:rPr>
        <w:t xml:space="preserve"> </w:t>
      </w:r>
      <w:hyperlink r:id="Rb20fba3cb9ae4a1b">
        <w:r w:rsidRPr="1CD53A26" w:rsidR="59B47AB8">
          <w:rPr>
            <w:rStyle w:val="Hyperlink"/>
            <w:rFonts w:ascii="Segoe UI" w:hAnsi="Segoe UI" w:eastAsia="Segoe UI" w:cs="Segoe UI"/>
            <w:b w:val="1"/>
            <w:bCs w:val="1"/>
            <w:lang w:val="en"/>
          </w:rPr>
          <w:t>Amanda Dudamel</w:t>
        </w:r>
      </w:hyperlink>
      <w:r w:rsidRPr="1CD53A26" w:rsidR="59B47AB8">
        <w:rPr>
          <w:rFonts w:ascii="Segoe UI" w:hAnsi="Segoe UI" w:eastAsia="Segoe UI" w:cs="Segoe UI"/>
          <w:b w:val="1"/>
          <w:bCs w:val="1"/>
          <w:color w:val="000000" w:themeColor="text1" w:themeTint="FF" w:themeShade="FF"/>
          <w:lang w:val="en"/>
        </w:rPr>
        <w:t xml:space="preserve"> </w:t>
      </w:r>
      <w:r w:rsidRPr="1CD53A26" w:rsidR="59B47AB8">
        <w:rPr>
          <w:rFonts w:ascii="Segoe UI" w:hAnsi="Segoe UI" w:eastAsia="Segoe UI" w:cs="Segoe UI"/>
          <w:color w:val="000000" w:themeColor="text1" w:themeTint="FF" w:themeShade="FF"/>
          <w:lang w:val="en"/>
        </w:rPr>
        <w:t>de Venezuela,</w:t>
      </w:r>
      <w:r w:rsidRPr="1CD53A26" w:rsidR="6CC89FB5">
        <w:rPr>
          <w:rFonts w:ascii="Segoe UI" w:hAnsi="Segoe UI" w:eastAsia="Segoe UI" w:cs="Segoe UI"/>
          <w:color w:val="000000" w:themeColor="text1" w:themeTint="FF" w:themeShade="FF"/>
          <w:lang w:val="en"/>
        </w:rPr>
        <w:t xml:space="preserve"> </w:t>
      </w:r>
      <w:hyperlink r:id="R4e71c04fea034544">
        <w:r w:rsidRPr="1CD53A26" w:rsidR="28469690">
          <w:rPr>
            <w:rStyle w:val="Hyperlink"/>
            <w:rFonts w:ascii="Segoe UI" w:hAnsi="Segoe UI" w:eastAsia="Segoe UI" w:cs="Segoe UI"/>
            <w:b w:val="1"/>
            <w:bCs w:val="1"/>
            <w:lang w:val="en"/>
          </w:rPr>
          <w:t>Sofía Castro</w:t>
        </w:r>
      </w:hyperlink>
      <w:r w:rsidRPr="1CD53A26" w:rsidR="28469690">
        <w:rPr>
          <w:rFonts w:ascii="Segoe UI" w:hAnsi="Segoe UI" w:eastAsia="Segoe UI" w:cs="Segoe UI"/>
          <w:b w:val="1"/>
          <w:bCs w:val="1"/>
          <w:color w:val="000000" w:themeColor="text1" w:themeTint="FF" w:themeShade="FF"/>
          <w:lang w:val="en"/>
        </w:rPr>
        <w:t xml:space="preserve"> </w:t>
      </w:r>
      <w:r w:rsidRPr="1CD53A26" w:rsidR="6CC89FB5">
        <w:rPr>
          <w:rFonts w:ascii="Segoe UI" w:hAnsi="Segoe UI" w:eastAsia="Segoe UI" w:cs="Segoe UI"/>
          <w:color w:val="000000" w:themeColor="text1" w:themeTint="FF" w:themeShade="FF"/>
          <w:lang w:val="en"/>
        </w:rPr>
        <w:t>de Colombia</w:t>
      </w:r>
      <w:r w:rsidRPr="1CD53A26" w:rsidR="13851DAD">
        <w:rPr>
          <w:rFonts w:ascii="Segoe UI" w:hAnsi="Segoe UI" w:eastAsia="Segoe UI" w:cs="Segoe UI"/>
          <w:color w:val="000000" w:themeColor="text1" w:themeTint="FF" w:themeShade="FF"/>
          <w:lang w:val="en"/>
        </w:rPr>
        <w:t xml:space="preserve">, </w:t>
      </w:r>
      <w:hyperlink r:id="R24a74178242244a0">
        <w:r w:rsidRPr="1CD53A26" w:rsidR="13851DAD">
          <w:rPr>
            <w:rStyle w:val="Hyperlink"/>
            <w:rFonts w:ascii="Segoe UI" w:hAnsi="Segoe UI" w:eastAsia="Segoe UI" w:cs="Segoe UI"/>
            <w:b w:val="1"/>
            <w:bCs w:val="1"/>
            <w:lang w:val="en"/>
          </w:rPr>
          <w:t>Ale Fuller</w:t>
        </w:r>
      </w:hyperlink>
      <w:r w:rsidRPr="1CD53A26" w:rsidR="13851DAD">
        <w:rPr>
          <w:rFonts w:ascii="Segoe UI" w:hAnsi="Segoe UI" w:eastAsia="Segoe UI" w:cs="Segoe UI"/>
          <w:color w:val="000000" w:themeColor="text1" w:themeTint="FF" w:themeShade="FF"/>
          <w:lang w:val="en"/>
        </w:rPr>
        <w:t xml:space="preserve"> de Perú</w:t>
      </w:r>
      <w:r w:rsidRPr="1CD53A26" w:rsidR="0D16A6D5">
        <w:rPr>
          <w:rFonts w:ascii="Segoe UI" w:hAnsi="Segoe UI" w:eastAsia="Segoe UI" w:cs="Segoe UI"/>
          <w:color w:val="000000" w:themeColor="text1" w:themeTint="FF" w:themeShade="FF"/>
          <w:lang w:val="en"/>
        </w:rPr>
        <w:t>,</w:t>
      </w:r>
      <w:r w:rsidRPr="1CD53A26" w:rsidR="6CC89FB5">
        <w:rPr>
          <w:rFonts w:ascii="Segoe UI" w:hAnsi="Segoe UI" w:eastAsia="Segoe UI" w:cs="Segoe UI"/>
          <w:color w:val="000000" w:themeColor="text1" w:themeTint="FF" w:themeShade="FF"/>
          <w:lang w:val="en"/>
        </w:rPr>
        <w:t xml:space="preserve"> </w:t>
      </w:r>
      <w:hyperlink r:id="R0a7ba84c2acf4ac9">
        <w:r w:rsidRPr="1CD53A26" w:rsidR="1228959A">
          <w:rPr>
            <w:rStyle w:val="Hyperlink"/>
            <w:rFonts w:ascii="Segoe UI" w:hAnsi="Segoe UI" w:eastAsia="Segoe UI" w:cs="Segoe UI"/>
            <w:b w:val="1"/>
            <w:bCs w:val="1"/>
            <w:lang w:val="en"/>
          </w:rPr>
          <w:t>Cale Ruggeri</w:t>
        </w:r>
      </w:hyperlink>
      <w:r w:rsidRPr="1CD53A26" w:rsidR="6CC89FB5">
        <w:rPr>
          <w:rFonts w:ascii="Segoe UI" w:hAnsi="Segoe UI" w:eastAsia="Segoe UI" w:cs="Segoe UI"/>
          <w:b w:val="1"/>
          <w:bCs w:val="1"/>
          <w:color w:val="000000" w:themeColor="text1" w:themeTint="FF" w:themeShade="FF"/>
          <w:lang w:val="en"/>
        </w:rPr>
        <w:t xml:space="preserve"> </w:t>
      </w:r>
      <w:r w:rsidRPr="1CD53A26" w:rsidR="6CC89FB5">
        <w:rPr>
          <w:rFonts w:ascii="Segoe UI" w:hAnsi="Segoe UI" w:eastAsia="Segoe UI" w:cs="Segoe UI"/>
          <w:color w:val="000000" w:themeColor="text1" w:themeTint="FF" w:themeShade="FF"/>
          <w:lang w:val="en"/>
        </w:rPr>
        <w:t>de Argentina</w:t>
      </w:r>
      <w:r w:rsidRPr="1CD53A26" w:rsidR="34B46498">
        <w:rPr>
          <w:rFonts w:ascii="Segoe UI" w:hAnsi="Segoe UI" w:eastAsia="Segoe UI" w:cs="Segoe UI"/>
          <w:color w:val="000000" w:themeColor="text1" w:themeTint="FF" w:themeShade="FF"/>
          <w:lang w:val="en"/>
        </w:rPr>
        <w:t xml:space="preserve">, </w:t>
      </w:r>
      <w:hyperlink r:id="R05527db67d0e4ce6">
        <w:r w:rsidRPr="1CD53A26" w:rsidR="34B46498">
          <w:rPr>
            <w:rStyle w:val="Hyperlink"/>
            <w:rFonts w:ascii="Segoe UI" w:hAnsi="Segoe UI" w:eastAsia="Segoe UI" w:cs="Segoe UI"/>
            <w:b w:val="1"/>
            <w:bCs w:val="1"/>
            <w:lang w:val="en"/>
          </w:rPr>
          <w:t>Romana Novais</w:t>
        </w:r>
      </w:hyperlink>
      <w:r w:rsidRPr="1CD53A26" w:rsidR="34B46498">
        <w:rPr>
          <w:rFonts w:ascii="Segoe UI" w:hAnsi="Segoe UI" w:eastAsia="Segoe UI" w:cs="Segoe UI"/>
          <w:color w:val="000000" w:themeColor="text1" w:themeTint="FF" w:themeShade="FF"/>
          <w:lang w:val="en"/>
        </w:rPr>
        <w:t xml:space="preserve"> y </w:t>
      </w:r>
      <w:hyperlink r:id="Raa44e4437e7542ab">
        <w:r w:rsidRPr="1CD53A26" w:rsidR="34B46498">
          <w:rPr>
            <w:rStyle w:val="Hyperlink"/>
            <w:rFonts w:ascii="Segoe UI" w:hAnsi="Segoe UI" w:eastAsia="Segoe UI" w:cs="Segoe UI"/>
            <w:b w:val="1"/>
            <w:bCs w:val="1"/>
            <w:lang w:val="en"/>
          </w:rPr>
          <w:t>Adriane Galisteu</w:t>
        </w:r>
      </w:hyperlink>
      <w:r w:rsidRPr="1CD53A26" w:rsidR="34B46498">
        <w:rPr>
          <w:rFonts w:ascii="Segoe UI" w:hAnsi="Segoe UI" w:eastAsia="Segoe UI" w:cs="Segoe UI"/>
          <w:color w:val="000000" w:themeColor="text1" w:themeTint="FF" w:themeShade="FF"/>
          <w:lang w:val="en"/>
        </w:rPr>
        <w:t xml:space="preserve"> de Brasil</w:t>
      </w:r>
      <w:r w:rsidRPr="1CD53A26" w:rsidR="54391887">
        <w:rPr>
          <w:rFonts w:ascii="Segoe UI" w:hAnsi="Segoe UI" w:eastAsia="Segoe UI" w:cs="Segoe UI"/>
          <w:color w:val="000000" w:themeColor="text1" w:themeTint="FF" w:themeShade="FF"/>
          <w:lang w:val="en"/>
        </w:rPr>
        <w:t xml:space="preserve"> (¡y muchos más!)</w:t>
      </w:r>
      <w:r w:rsidRPr="1CD53A26" w:rsidR="6CC89FB5">
        <w:rPr>
          <w:rFonts w:ascii="Segoe UI" w:hAnsi="Segoe UI" w:eastAsia="Segoe UI" w:cs="Segoe UI"/>
          <w:color w:val="000000" w:themeColor="text1" w:themeTint="FF" w:themeShade="FF"/>
          <w:lang w:val="en"/>
        </w:rPr>
        <w:t xml:space="preserve"> vistieron creaciones que capturaron la esencia de '</w:t>
      </w:r>
      <w:r w:rsidRPr="1CD53A26" w:rsidR="6CC89FB5">
        <w:rPr>
          <w:rFonts w:ascii="Segoe UI" w:hAnsi="Segoe UI" w:eastAsia="Segoe UI" w:cs="Segoe UI"/>
          <w:i w:val="1"/>
          <w:iCs w:val="1"/>
          <w:color w:val="000000" w:themeColor="text1" w:themeTint="FF" w:themeShade="FF"/>
          <w:lang w:val="en"/>
        </w:rPr>
        <w:t>fringe &amp; chic</w:t>
      </w:r>
      <w:r w:rsidRPr="1CD53A26" w:rsidR="6CC89FB5">
        <w:rPr>
          <w:rFonts w:ascii="Segoe UI" w:hAnsi="Segoe UI" w:eastAsia="Segoe UI" w:cs="Segoe UI"/>
          <w:color w:val="000000" w:themeColor="text1" w:themeTint="FF" w:themeShade="FF"/>
          <w:lang w:val="en"/>
        </w:rPr>
        <w:t xml:space="preserve">', una fusión perfecta entre la audacia del carnaval y la sofisticación de la moda. Los vibrantes colores y los diseños dinámicos de sus atuendos fueron el complemento ideal para las joyas seleccionadas de </w:t>
      </w:r>
      <w:r w:rsidRPr="1CD53A26" w:rsidR="6CC89FB5">
        <w:rPr>
          <w:rFonts w:ascii="Segoe UI" w:hAnsi="Segoe UI" w:eastAsia="Segoe UI" w:cs="Segoe UI"/>
          <w:b w:val="1"/>
          <w:bCs w:val="1"/>
          <w:color w:val="000000" w:themeColor="text1" w:themeTint="FF" w:themeShade="FF"/>
          <w:lang w:val="en"/>
        </w:rPr>
        <w:t>Pandora</w:t>
      </w:r>
      <w:r w:rsidRPr="1CD53A26" w:rsidR="6CC89FB5">
        <w:rPr>
          <w:rFonts w:ascii="Segoe UI" w:hAnsi="Segoe UI" w:eastAsia="Segoe UI" w:cs="Segoe UI"/>
          <w:color w:val="000000" w:themeColor="text1" w:themeTint="FF" w:themeShade="FF"/>
          <w:lang w:val="en"/>
        </w:rPr>
        <w:t>, con brazaletes y charms que añadieron un toque de elegancia personalizada a la festividad.</w:t>
      </w:r>
    </w:p>
    <w:p w:rsidR="00581EE1" w:rsidP="0EB27736" w:rsidRDefault="6CC89FB5" w14:paraId="3E5BB7DA" w14:textId="24BE81E4">
      <w:pPr>
        <w:jc w:val="both"/>
        <w:rPr>
          <w:rFonts w:ascii="Segoe UI" w:hAnsi="Segoe UI" w:eastAsia="Segoe UI" w:cs="Segoe UI"/>
          <w:color w:val="000000" w:themeColor="text1"/>
          <w:lang w:val="en"/>
        </w:rPr>
      </w:pPr>
      <w:r w:rsidRPr="0EB27736">
        <w:rPr>
          <w:rFonts w:ascii="Segoe UI" w:hAnsi="Segoe UI" w:eastAsia="Segoe UI" w:cs="Segoe UI"/>
          <w:color w:val="000000" w:themeColor="text1"/>
          <w:lang w:val="en"/>
        </w:rPr>
        <w:t xml:space="preserve">El escenario no podría haber sido más inspirador: bajo las luces del Sambódromo, la alegría del Carnaval se entrelazaba con la belleza de los diseños de </w:t>
      </w:r>
      <w:r w:rsidRPr="0EB27736">
        <w:rPr>
          <w:rFonts w:ascii="Segoe UI" w:hAnsi="Segoe UI" w:eastAsia="Segoe UI" w:cs="Segoe UI"/>
          <w:b/>
          <w:bCs/>
          <w:color w:val="000000" w:themeColor="text1"/>
          <w:lang w:val="en"/>
        </w:rPr>
        <w:t>Pandora</w:t>
      </w:r>
      <w:r w:rsidRPr="0EB27736">
        <w:rPr>
          <w:rFonts w:ascii="Segoe UI" w:hAnsi="Segoe UI" w:eastAsia="Segoe UI" w:cs="Segoe UI"/>
          <w:color w:val="000000" w:themeColor="text1"/>
          <w:lang w:val="en"/>
        </w:rPr>
        <w:t>, cuidadosamente elegid</w:t>
      </w:r>
      <w:r w:rsidRPr="0EB27736" w:rsidR="1705F7BC">
        <w:rPr>
          <w:rFonts w:ascii="Segoe UI" w:hAnsi="Segoe UI" w:eastAsia="Segoe UI" w:cs="Segoe UI"/>
          <w:color w:val="000000" w:themeColor="text1"/>
          <w:lang w:val="en"/>
        </w:rPr>
        <w:t>os</w:t>
      </w:r>
      <w:r w:rsidRPr="0EB27736">
        <w:rPr>
          <w:rFonts w:ascii="Segoe UI" w:hAnsi="Segoe UI" w:eastAsia="Segoe UI" w:cs="Segoe UI"/>
          <w:color w:val="000000" w:themeColor="text1"/>
          <w:lang w:val="en"/>
        </w:rPr>
        <w:t xml:space="preserve"> por nuestros </w:t>
      </w:r>
      <w:r w:rsidRPr="0EB27736">
        <w:rPr>
          <w:rFonts w:ascii="Segoe UI" w:hAnsi="Segoe UI" w:eastAsia="Segoe UI" w:cs="Segoe UI"/>
          <w:i/>
          <w:iCs/>
          <w:color w:val="000000" w:themeColor="text1"/>
          <w:lang w:val="en"/>
        </w:rPr>
        <w:t>influencers</w:t>
      </w:r>
      <w:r w:rsidRPr="0EB27736" w:rsidR="73696F7E">
        <w:rPr>
          <w:rFonts w:ascii="Segoe UI" w:hAnsi="Segoe UI" w:eastAsia="Segoe UI" w:cs="Segoe UI"/>
          <w:i/>
          <w:iCs/>
          <w:color w:val="000000" w:themeColor="text1"/>
          <w:lang w:val="en"/>
        </w:rPr>
        <w:t xml:space="preserve"> </w:t>
      </w:r>
      <w:r w:rsidRPr="0EB27736" w:rsidR="73696F7E">
        <w:rPr>
          <w:rFonts w:ascii="Segoe UI" w:hAnsi="Segoe UI" w:eastAsia="Segoe UI" w:cs="Segoe UI"/>
          <w:color w:val="000000" w:themeColor="text1"/>
          <w:lang w:val="en"/>
        </w:rPr>
        <w:t>y celebridades</w:t>
      </w:r>
      <w:r w:rsidRPr="0EB27736">
        <w:rPr>
          <w:rFonts w:ascii="Segoe UI" w:hAnsi="Segoe UI" w:eastAsia="Segoe UI" w:cs="Segoe UI"/>
          <w:color w:val="000000" w:themeColor="text1"/>
          <w:lang w:val="en"/>
        </w:rPr>
        <w:t xml:space="preserve">, </w:t>
      </w:r>
      <w:r w:rsidRPr="0EB27736" w:rsidR="39ECB8FC">
        <w:rPr>
          <w:rFonts w:ascii="Segoe UI" w:hAnsi="Segoe UI" w:eastAsia="Segoe UI" w:cs="Segoe UI"/>
          <w:color w:val="000000" w:themeColor="text1"/>
          <w:lang w:val="en"/>
        </w:rPr>
        <w:t xml:space="preserve">para </w:t>
      </w:r>
      <w:r w:rsidRPr="0EB27736">
        <w:rPr>
          <w:rFonts w:ascii="Segoe UI" w:hAnsi="Segoe UI" w:eastAsia="Segoe UI" w:cs="Segoe UI"/>
          <w:color w:val="000000" w:themeColor="text1"/>
          <w:lang w:val="en"/>
        </w:rPr>
        <w:t>narra</w:t>
      </w:r>
      <w:r w:rsidRPr="0EB27736" w:rsidR="189EC362">
        <w:rPr>
          <w:rFonts w:ascii="Segoe UI" w:hAnsi="Segoe UI" w:eastAsia="Segoe UI" w:cs="Segoe UI"/>
          <w:color w:val="000000" w:themeColor="text1"/>
          <w:lang w:val="en"/>
        </w:rPr>
        <w:t>r</w:t>
      </w:r>
      <w:r w:rsidRPr="0EB27736">
        <w:rPr>
          <w:rFonts w:ascii="Segoe UI" w:hAnsi="Segoe UI" w:eastAsia="Segoe UI" w:cs="Segoe UI"/>
          <w:color w:val="000000" w:themeColor="text1"/>
          <w:lang w:val="en"/>
        </w:rPr>
        <w:t xml:space="preserve"> una historia única, reflejando su personalidad y </w:t>
      </w:r>
      <w:r w:rsidRPr="0EB27736" w:rsidR="657FB5BD">
        <w:rPr>
          <w:rFonts w:ascii="Segoe UI" w:hAnsi="Segoe UI" w:eastAsia="Segoe UI" w:cs="Segoe UI"/>
          <w:color w:val="000000" w:themeColor="text1"/>
          <w:lang w:val="en"/>
        </w:rPr>
        <w:t xml:space="preserve">creatividad. </w:t>
      </w:r>
      <w:r w:rsidR="00581EE1">
        <w:br/>
      </w:r>
      <w:r w:rsidR="00581EE1">
        <w:br/>
      </w:r>
      <w:r w:rsidRPr="0EB27736" w:rsidR="5F9D517B">
        <w:rPr>
          <w:rFonts w:ascii="Segoe UI" w:hAnsi="Segoe UI" w:eastAsia="Segoe UI" w:cs="Segoe UI"/>
          <w:color w:val="000000" w:themeColor="text1"/>
          <w:lang w:val="en"/>
        </w:rPr>
        <w:t xml:space="preserve">Es momento de experimentar la alegría y el entusiasmo del Carnaval, a través de brazaletes y </w:t>
      </w:r>
      <w:r w:rsidRPr="0EB27736" w:rsidR="5F9D517B">
        <w:rPr>
          <w:rFonts w:ascii="Segoe UI" w:hAnsi="Segoe UI" w:eastAsia="Segoe UI" w:cs="Segoe UI"/>
          <w:i/>
          <w:iCs/>
          <w:color w:val="000000" w:themeColor="text1"/>
          <w:lang w:val="en"/>
        </w:rPr>
        <w:t>charms</w:t>
      </w:r>
      <w:r w:rsidRPr="0EB27736" w:rsidR="5F9D517B">
        <w:rPr>
          <w:rFonts w:ascii="Segoe UI" w:hAnsi="Segoe UI" w:eastAsia="Segoe UI" w:cs="Segoe UI"/>
          <w:color w:val="000000" w:themeColor="text1"/>
          <w:lang w:val="en"/>
        </w:rPr>
        <w:t xml:space="preserve"> que no solo son accesorios, sino extensiones de nuestras historias y emociones. Porque con </w:t>
      </w:r>
      <w:r w:rsidRPr="0EB27736" w:rsidR="5F9D517B">
        <w:rPr>
          <w:rFonts w:ascii="Segoe UI" w:hAnsi="Segoe UI" w:eastAsia="Segoe UI" w:cs="Segoe UI"/>
          <w:b/>
          <w:bCs/>
          <w:color w:val="000000" w:themeColor="text1"/>
          <w:lang w:val="en"/>
        </w:rPr>
        <w:t>Pandora</w:t>
      </w:r>
      <w:r w:rsidRPr="0EB27736" w:rsidR="5F9D517B">
        <w:rPr>
          <w:rFonts w:ascii="Segoe UI" w:hAnsi="Segoe UI" w:eastAsia="Segoe UI" w:cs="Segoe UI"/>
          <w:color w:val="000000" w:themeColor="text1"/>
          <w:lang w:val="en"/>
        </w:rPr>
        <w:t>, cada día es una oportunidad para celebrar nuestra identidad y brillar con luz propia.</w:t>
      </w:r>
      <w:r w:rsidRPr="0EB27736" w:rsidR="5CAF7AAE">
        <w:rPr>
          <w:rFonts w:ascii="Segoe UI" w:hAnsi="Segoe UI" w:eastAsia="Segoe UI" w:cs="Segoe UI"/>
          <w:color w:val="000000" w:themeColor="text1"/>
          <w:lang w:val="en"/>
        </w:rPr>
        <w:t xml:space="preserve">  </w:t>
      </w:r>
    </w:p>
    <w:p w:rsidR="00581EE1" w:rsidP="0B63F3F4" w:rsidRDefault="259060F3" w14:paraId="336BB951" w14:textId="3E9DA87F">
      <w:pPr>
        <w:shd w:val="clear" w:color="auto" w:fill="FFFFFF" w:themeFill="background1"/>
        <w:spacing w:after="200"/>
        <w:ind w:left="720"/>
        <w:jc w:val="center"/>
        <w:rPr>
          <w:rFonts w:ascii="Segoe UI" w:hAnsi="Segoe UI" w:eastAsia="Segoe UI" w:cs="Segoe UI"/>
          <w:color w:val="222222"/>
        </w:rPr>
      </w:pPr>
      <w:r w:rsidRPr="0B63F3F4">
        <w:rPr>
          <w:rFonts w:ascii="Segoe UI" w:hAnsi="Segoe UI" w:eastAsia="Segoe UI" w:cs="Segoe UI"/>
          <w:b/>
          <w:bCs/>
          <w:color w:val="222222"/>
          <w:lang w:val="en"/>
        </w:rPr>
        <w:t>#PandoraInRio #PandoraTakesRio #PandoraSquad24</w:t>
      </w:r>
    </w:p>
    <w:p w:rsidR="00581EE1" w:rsidP="0B63F3F4" w:rsidRDefault="00581EE1" w14:paraId="0FC35BB9" w14:textId="14CB3AE1">
      <w:pPr>
        <w:jc w:val="center"/>
        <w:rPr>
          <w:rFonts w:ascii="Segoe UI" w:hAnsi="Segoe UI" w:eastAsia="Segoe UI" w:cs="Segoe UI"/>
          <w:color w:val="000000" w:themeColor="text1"/>
        </w:rPr>
      </w:pPr>
    </w:p>
    <w:p w:rsidR="00581EE1" w:rsidP="0EB27736" w:rsidRDefault="4FBA2447" w14:paraId="6C2C766D" w14:textId="1CBF1908">
      <w:pPr>
        <w:jc w:val="both"/>
        <w:rPr>
          <w:rFonts w:ascii="Segoe UI" w:hAnsi="Segoe UI" w:eastAsia="Segoe UI" w:cs="Segoe UI"/>
          <w:color w:val="000000" w:themeColor="text1"/>
        </w:rPr>
      </w:pPr>
      <w:r w:rsidRPr="0EB27736">
        <w:rPr>
          <w:rFonts w:ascii="Segoe UI" w:hAnsi="Segoe UI" w:eastAsia="Segoe UI" w:cs="Segoe UI"/>
          <w:color w:val="000000" w:themeColor="text1"/>
          <w:lang w:val="en"/>
        </w:rPr>
        <w:t>Para mayor información por favor contactar a:</w:t>
      </w:r>
    </w:p>
    <w:p w:rsidR="00581EE1" w:rsidP="101C9588" w:rsidRDefault="00581EE1" w14:paraId="2B451C41" w14:textId="214A33C5">
      <w:pPr>
        <w:jc w:val="both"/>
        <w:rPr>
          <w:rFonts w:ascii="Segoe UI" w:hAnsi="Segoe UI" w:eastAsia="Segoe UI" w:cs="Segoe UI"/>
          <w:color w:val="000000" w:themeColor="text1"/>
        </w:rPr>
      </w:pPr>
    </w:p>
    <w:p w:rsidR="00581EE1" w:rsidP="101C9588" w:rsidRDefault="4FBA2447" w14:paraId="5C222BDE" w14:textId="6F151AF8">
      <w:pPr>
        <w:jc w:val="both"/>
        <w:rPr>
          <w:rFonts w:ascii="Segoe UI" w:hAnsi="Segoe UI" w:eastAsia="Segoe UI" w:cs="Segoe UI"/>
          <w:color w:val="000000" w:themeColor="text1"/>
          <w:sz w:val="20"/>
          <w:szCs w:val="20"/>
        </w:rPr>
      </w:pPr>
      <w:r w:rsidRPr="101C9588">
        <w:rPr>
          <w:rFonts w:ascii="Segoe UI" w:hAnsi="Segoe UI" w:eastAsia="Segoe UI" w:cs="Segoe UI"/>
          <w:color w:val="000000" w:themeColor="text1"/>
          <w:sz w:val="20"/>
          <w:szCs w:val="20"/>
          <w:lang w:val="en"/>
        </w:rPr>
        <w:t>Alberto Guerrero | PR Manager</w:t>
      </w:r>
    </w:p>
    <w:p w:rsidR="00581EE1" w:rsidP="101C9588" w:rsidRDefault="006B31E7" w14:paraId="5F63DA0D" w14:textId="14CE1CE9">
      <w:pPr>
        <w:jc w:val="both"/>
        <w:rPr>
          <w:rFonts w:ascii="Segoe UI" w:hAnsi="Segoe UI" w:eastAsia="Segoe UI" w:cs="Segoe UI"/>
          <w:color w:val="000000" w:themeColor="text1"/>
          <w:sz w:val="20"/>
          <w:szCs w:val="20"/>
        </w:rPr>
      </w:pPr>
      <w:hyperlink r:id="rId15">
        <w:r w:rsidRPr="101C9588" w:rsidR="4FBA2447">
          <w:rPr>
            <w:rStyle w:val="Hyperlink"/>
            <w:rFonts w:ascii="Segoe UI" w:hAnsi="Segoe UI" w:eastAsia="Segoe UI" w:cs="Segoe UI"/>
            <w:sz w:val="20"/>
            <w:szCs w:val="20"/>
            <w:lang w:val="en"/>
          </w:rPr>
          <w:t>alberto.guerrero@another.co</w:t>
        </w:r>
      </w:hyperlink>
      <w:r w:rsidRPr="101C9588" w:rsidR="4FBA2447">
        <w:rPr>
          <w:rFonts w:ascii="Segoe UI" w:hAnsi="Segoe UI" w:eastAsia="Segoe UI" w:cs="Segoe UI"/>
          <w:color w:val="000000" w:themeColor="text1"/>
          <w:sz w:val="20"/>
          <w:szCs w:val="20"/>
          <w:lang w:val="en"/>
        </w:rPr>
        <w:t xml:space="preserve"> </w:t>
      </w:r>
    </w:p>
    <w:p w:rsidR="00581EE1" w:rsidP="101C9588" w:rsidRDefault="00581EE1" w14:paraId="330991C2" w14:textId="76C82A74">
      <w:pPr>
        <w:rPr>
          <w:rFonts w:ascii="Segoe UI" w:hAnsi="Segoe UI" w:eastAsia="Segoe UI" w:cs="Segoe UI"/>
          <w:color w:val="000000" w:themeColor="text1"/>
        </w:rPr>
      </w:pPr>
    </w:p>
    <w:p w:rsidR="00581EE1" w:rsidP="101C9588" w:rsidRDefault="4FBA2447" w14:paraId="14B61C96" w14:textId="3A327E00">
      <w:pPr>
        <w:jc w:val="both"/>
        <w:rPr>
          <w:rFonts w:ascii="Segoe UI" w:hAnsi="Segoe UI" w:eastAsia="Segoe UI" w:cs="Segoe UI"/>
          <w:color w:val="000000" w:themeColor="text1"/>
          <w:sz w:val="20"/>
          <w:szCs w:val="20"/>
        </w:rPr>
      </w:pPr>
      <w:r w:rsidRPr="101C9588">
        <w:rPr>
          <w:rFonts w:ascii="Segoe UI" w:hAnsi="Segoe UI" w:eastAsia="Segoe UI" w:cs="Segoe UI"/>
          <w:color w:val="000000" w:themeColor="text1"/>
          <w:sz w:val="20"/>
          <w:szCs w:val="20"/>
          <w:lang w:val="en"/>
        </w:rPr>
        <w:t>Paola Díaz| PR Assistant</w:t>
      </w:r>
    </w:p>
    <w:p w:rsidR="00581EE1" w:rsidP="101C9588" w:rsidRDefault="006B31E7" w14:paraId="792273A5" w14:textId="119EC1A9">
      <w:pPr>
        <w:jc w:val="both"/>
        <w:rPr>
          <w:rFonts w:ascii="Segoe UI" w:hAnsi="Segoe UI" w:eastAsia="Segoe UI" w:cs="Segoe UI"/>
          <w:color w:val="000000" w:themeColor="text1"/>
          <w:sz w:val="20"/>
          <w:szCs w:val="20"/>
        </w:rPr>
      </w:pPr>
      <w:hyperlink r:id="rId16">
        <w:r w:rsidRPr="101C9588" w:rsidR="4FBA2447">
          <w:rPr>
            <w:rStyle w:val="Hyperlink"/>
            <w:rFonts w:ascii="Segoe UI" w:hAnsi="Segoe UI" w:eastAsia="Segoe UI" w:cs="Segoe UI"/>
            <w:color w:val="1155CC"/>
            <w:sz w:val="20"/>
            <w:szCs w:val="20"/>
            <w:lang w:val="en"/>
          </w:rPr>
          <w:t>paola.diaz@another.co</w:t>
        </w:r>
      </w:hyperlink>
      <w:r w:rsidRPr="101C9588" w:rsidR="4FBA2447">
        <w:rPr>
          <w:rFonts w:ascii="Segoe UI" w:hAnsi="Segoe UI" w:eastAsia="Segoe UI" w:cs="Segoe UI"/>
          <w:color w:val="000000" w:themeColor="text1"/>
          <w:sz w:val="20"/>
          <w:szCs w:val="20"/>
          <w:lang w:val="en"/>
        </w:rPr>
        <w:t xml:space="preserve"> </w:t>
      </w:r>
    </w:p>
    <w:p w:rsidR="00581EE1" w:rsidP="101C9588" w:rsidRDefault="00581EE1" w14:paraId="33A91F56" w14:textId="48F54D43">
      <w:pPr>
        <w:rPr>
          <w:rFonts w:ascii="Segoe UI" w:hAnsi="Segoe UI" w:eastAsia="Segoe UI" w:cs="Segoe UI"/>
          <w:color w:val="000000" w:themeColor="text1"/>
          <w:sz w:val="20"/>
          <w:szCs w:val="20"/>
        </w:rPr>
      </w:pPr>
    </w:p>
    <w:p w:rsidR="00581EE1" w:rsidP="101C9588" w:rsidRDefault="00581EE1" w14:paraId="7180C99B" w14:textId="71EDE911">
      <w:pPr>
        <w:rPr>
          <w:rFonts w:ascii="Arial" w:hAnsi="Arial" w:eastAsia="Arial" w:cs="Arial"/>
          <w:color w:val="980000"/>
        </w:rPr>
      </w:pPr>
    </w:p>
    <w:p w:rsidR="0EB27736" w:rsidP="0EB27736" w:rsidRDefault="0EB27736" w14:paraId="263CC8AB" w14:textId="479A9111">
      <w:pPr>
        <w:rPr>
          <w:rFonts w:ascii="Segoe UI" w:hAnsi="Segoe UI" w:eastAsia="Segoe UI" w:cs="Segoe UI"/>
          <w:b/>
          <w:bCs/>
          <w:color w:val="000000" w:themeColor="text1"/>
          <w:sz w:val="18"/>
          <w:szCs w:val="18"/>
          <w:lang w:val="en"/>
        </w:rPr>
      </w:pPr>
    </w:p>
    <w:p w:rsidR="0EB27736" w:rsidP="0EB27736" w:rsidRDefault="0EB27736" w14:paraId="44C3D065" w14:textId="2311BB1B">
      <w:pPr>
        <w:rPr>
          <w:rFonts w:ascii="Segoe UI" w:hAnsi="Segoe UI" w:eastAsia="Segoe UI" w:cs="Segoe UI"/>
          <w:b/>
          <w:bCs/>
          <w:color w:val="000000" w:themeColor="text1"/>
          <w:sz w:val="18"/>
          <w:szCs w:val="18"/>
          <w:lang w:val="en"/>
        </w:rPr>
      </w:pPr>
    </w:p>
    <w:p w:rsidR="00581EE1" w:rsidP="101C9588" w:rsidRDefault="4FBA2447" w14:paraId="4620E06C" w14:textId="7D122C0B">
      <w:pPr>
        <w:rPr>
          <w:rFonts w:ascii="Segoe UI" w:hAnsi="Segoe UI" w:eastAsia="Segoe UI" w:cs="Segoe UI"/>
          <w:color w:val="000000" w:themeColor="text1"/>
          <w:sz w:val="18"/>
          <w:szCs w:val="18"/>
        </w:rPr>
      </w:pPr>
      <w:r w:rsidRPr="101C9588">
        <w:rPr>
          <w:rFonts w:ascii="Segoe UI" w:hAnsi="Segoe UI" w:eastAsia="Segoe UI" w:cs="Segoe UI"/>
          <w:b/>
          <w:bCs/>
          <w:color w:val="000000" w:themeColor="text1"/>
          <w:sz w:val="18"/>
          <w:szCs w:val="18"/>
          <w:lang w:val="en"/>
        </w:rPr>
        <w:t>ACERCA DE  PANDORA</w:t>
      </w:r>
    </w:p>
    <w:p w:rsidR="00581EE1" w:rsidP="101C9588" w:rsidRDefault="4FBA2447" w14:paraId="3F6DF635" w14:textId="3680CE7A">
      <w:pPr>
        <w:jc w:val="both"/>
        <w:rPr>
          <w:rFonts w:ascii="Segoe UI" w:hAnsi="Segoe UI" w:eastAsia="Segoe UI" w:cs="Segoe UI"/>
          <w:color w:val="000000" w:themeColor="text1"/>
          <w:sz w:val="18"/>
          <w:szCs w:val="18"/>
        </w:rPr>
      </w:pPr>
      <w:r w:rsidRPr="101C9588">
        <w:rPr>
          <w:rFonts w:ascii="Segoe UI" w:hAnsi="Segoe UI" w:eastAsia="Segoe UI" w:cs="Segoe UI"/>
          <w:color w:val="000000" w:themeColor="text1"/>
          <w:sz w:val="18"/>
          <w:szCs w:val="18"/>
          <w:lang w:val="en"/>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581EE1" w:rsidP="101C9588" w:rsidRDefault="00581EE1" w14:paraId="3A39C06F" w14:textId="10822CE9">
      <w:pPr>
        <w:jc w:val="both"/>
        <w:rPr>
          <w:rFonts w:ascii="Segoe UI" w:hAnsi="Segoe UI" w:eastAsia="Segoe UI" w:cs="Segoe UI"/>
          <w:color w:val="000000" w:themeColor="text1"/>
          <w:sz w:val="18"/>
          <w:szCs w:val="18"/>
        </w:rPr>
      </w:pPr>
    </w:p>
    <w:p w:rsidR="00581EE1" w:rsidP="101C9588" w:rsidRDefault="4FBA2447" w14:paraId="6CA4D9B8" w14:textId="2A3CCE1B">
      <w:pPr>
        <w:jc w:val="both"/>
        <w:rPr>
          <w:rFonts w:ascii="Segoe UI" w:hAnsi="Segoe UI" w:eastAsia="Segoe UI" w:cs="Segoe UI"/>
          <w:color w:val="000000" w:themeColor="text1"/>
          <w:sz w:val="18"/>
          <w:szCs w:val="18"/>
        </w:rPr>
      </w:pPr>
      <w:r w:rsidRPr="101C9588">
        <w:rPr>
          <w:rFonts w:ascii="Segoe UI" w:hAnsi="Segoe UI" w:eastAsia="Segoe UI" w:cs="Segoe UI"/>
          <w:color w:val="000000" w:themeColor="text1"/>
          <w:sz w:val="18"/>
          <w:szCs w:val="18"/>
          <w:lang w:val="en"/>
        </w:rPr>
        <w:t>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p>
    <w:p w:rsidR="00581EE1" w:rsidP="101C9588" w:rsidRDefault="00581EE1" w14:paraId="5BC78824" w14:textId="2296FE62">
      <w:pPr>
        <w:rPr>
          <w:rFonts w:ascii="Arial" w:hAnsi="Arial" w:eastAsia="Arial" w:cs="Arial"/>
          <w:color w:val="000000" w:themeColor="text1"/>
        </w:rPr>
      </w:pPr>
    </w:p>
    <w:p w:rsidR="00581EE1" w:rsidP="101C9588" w:rsidRDefault="00581EE1" w14:paraId="5C1A07E2" w14:textId="0918FB40"/>
    <w:sectPr w:rsidR="00581EE1">
      <w:headerReference w:type="default" r:id="rId17"/>
      <w:footerReference w:type="default" r:id="rId1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65ED" w:rsidRDefault="001C65ED" w14:paraId="378B4ADB" w14:textId="77777777">
      <w:pPr>
        <w:spacing w:after="0" w:line="240" w:lineRule="auto"/>
      </w:pPr>
      <w:r>
        <w:separator/>
      </w:r>
    </w:p>
  </w:endnote>
  <w:endnote w:type="continuationSeparator" w:id="0">
    <w:p w:rsidR="001C65ED" w:rsidRDefault="001C65ED" w14:paraId="605D56F0" w14:textId="77777777">
      <w:pPr>
        <w:spacing w:after="0" w:line="240" w:lineRule="auto"/>
      </w:pPr>
      <w:r>
        <w:continuationSeparator/>
      </w:r>
    </w:p>
  </w:endnote>
  <w:endnote w:type="continuationNotice" w:id="1">
    <w:p w:rsidR="001C65ED" w:rsidRDefault="001C65ED" w14:paraId="309D11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01C9588" w:rsidTr="101C9588" w14:paraId="5E357D6B" w14:textId="77777777">
      <w:trPr>
        <w:trHeight w:val="300"/>
      </w:trPr>
      <w:tc>
        <w:tcPr>
          <w:tcW w:w="3005" w:type="dxa"/>
        </w:tcPr>
        <w:p w:rsidR="101C9588" w:rsidP="101C9588" w:rsidRDefault="101C9588" w14:paraId="2B1DC3F6" w14:textId="1D0A53D1">
          <w:pPr>
            <w:pStyle w:val="Header"/>
            <w:ind w:left="-115"/>
          </w:pPr>
        </w:p>
      </w:tc>
      <w:tc>
        <w:tcPr>
          <w:tcW w:w="3005" w:type="dxa"/>
        </w:tcPr>
        <w:p w:rsidR="101C9588" w:rsidP="101C9588" w:rsidRDefault="101C9588" w14:paraId="01BBF37D" w14:textId="5F8C99F9">
          <w:pPr>
            <w:pStyle w:val="Header"/>
            <w:jc w:val="center"/>
          </w:pPr>
        </w:p>
      </w:tc>
      <w:tc>
        <w:tcPr>
          <w:tcW w:w="3005" w:type="dxa"/>
        </w:tcPr>
        <w:p w:rsidR="101C9588" w:rsidP="101C9588" w:rsidRDefault="101C9588" w14:paraId="4473BE17" w14:textId="75D27343">
          <w:pPr>
            <w:pStyle w:val="Header"/>
            <w:ind w:right="-115"/>
            <w:jc w:val="right"/>
          </w:pPr>
        </w:p>
      </w:tc>
    </w:tr>
  </w:tbl>
  <w:p w:rsidR="101C9588" w:rsidP="101C9588" w:rsidRDefault="101C9588" w14:paraId="13D9BC47" w14:textId="0DF7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65ED" w:rsidRDefault="001C65ED" w14:paraId="0C571BA3" w14:textId="77777777">
      <w:pPr>
        <w:spacing w:after="0" w:line="240" w:lineRule="auto"/>
      </w:pPr>
      <w:r>
        <w:separator/>
      </w:r>
    </w:p>
  </w:footnote>
  <w:footnote w:type="continuationSeparator" w:id="0">
    <w:p w:rsidR="001C65ED" w:rsidRDefault="001C65ED" w14:paraId="4CFB7487" w14:textId="77777777">
      <w:pPr>
        <w:spacing w:after="0" w:line="240" w:lineRule="auto"/>
      </w:pPr>
      <w:r>
        <w:continuationSeparator/>
      </w:r>
    </w:p>
  </w:footnote>
  <w:footnote w:type="continuationNotice" w:id="1">
    <w:p w:rsidR="001C65ED" w:rsidRDefault="001C65ED" w14:paraId="745D7E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101C9588" w:rsidP="101C9588" w:rsidRDefault="101C9588" w14:paraId="0812C13A" w14:textId="0A32791A">
    <w:pPr>
      <w:pStyle w:val="Header"/>
      <w:jc w:val="center"/>
    </w:pPr>
    <w:r>
      <w:rPr>
        <w:noProof/>
        <w:color w:val="2B579A"/>
        <w:shd w:val="clear" w:color="auto" w:fill="E6E6E6"/>
      </w:rPr>
      <w:drawing>
        <wp:inline distT="0" distB="0" distL="0" distR="0" wp14:anchorId="12A3670F" wp14:editId="4BE93957">
          <wp:extent cx="1638300" cy="333375"/>
          <wp:effectExtent l="0" t="0" r="0" b="0"/>
          <wp:docPr id="1714975869" name="Picture 171497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333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F5B7"/>
    <w:multiLevelType w:val="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B11F1"/>
    <w:multiLevelType w:val="hybridMultilevel"/>
    <w:tmpl w:val="FFFFFFFF"/>
    <w:lvl w:ilvl="0" w:tplc="5B900D90">
      <w:start w:val="1"/>
      <w:numFmt w:val="decimal"/>
      <w:lvlText w:val="%1."/>
      <w:lvlJc w:val="left"/>
      <w:pPr>
        <w:ind w:left="720" w:hanging="360"/>
      </w:pPr>
    </w:lvl>
    <w:lvl w:ilvl="1" w:tplc="C7E2C338">
      <w:start w:val="1"/>
      <w:numFmt w:val="lowerLetter"/>
      <w:lvlText w:val="%2."/>
      <w:lvlJc w:val="left"/>
      <w:pPr>
        <w:ind w:left="1440" w:hanging="360"/>
      </w:pPr>
    </w:lvl>
    <w:lvl w:ilvl="2" w:tplc="ED5462F6">
      <w:start w:val="1"/>
      <w:numFmt w:val="lowerRoman"/>
      <w:lvlText w:val="%3."/>
      <w:lvlJc w:val="right"/>
      <w:pPr>
        <w:ind w:left="2160" w:hanging="180"/>
      </w:pPr>
    </w:lvl>
    <w:lvl w:ilvl="3" w:tplc="1200D1F4">
      <w:start w:val="1"/>
      <w:numFmt w:val="decimal"/>
      <w:lvlText w:val="%4."/>
      <w:lvlJc w:val="left"/>
      <w:pPr>
        <w:ind w:left="2880" w:hanging="360"/>
      </w:pPr>
    </w:lvl>
    <w:lvl w:ilvl="4" w:tplc="1B944640">
      <w:start w:val="1"/>
      <w:numFmt w:val="lowerLetter"/>
      <w:lvlText w:val="%5."/>
      <w:lvlJc w:val="left"/>
      <w:pPr>
        <w:ind w:left="3600" w:hanging="360"/>
      </w:pPr>
    </w:lvl>
    <w:lvl w:ilvl="5" w:tplc="85FE000A">
      <w:start w:val="1"/>
      <w:numFmt w:val="lowerRoman"/>
      <w:lvlText w:val="%6."/>
      <w:lvlJc w:val="right"/>
      <w:pPr>
        <w:ind w:left="4320" w:hanging="180"/>
      </w:pPr>
    </w:lvl>
    <w:lvl w:ilvl="6" w:tplc="F6DE4156">
      <w:start w:val="1"/>
      <w:numFmt w:val="decimal"/>
      <w:lvlText w:val="%7."/>
      <w:lvlJc w:val="left"/>
      <w:pPr>
        <w:ind w:left="5040" w:hanging="360"/>
      </w:pPr>
    </w:lvl>
    <w:lvl w:ilvl="7" w:tplc="0D946436">
      <w:start w:val="1"/>
      <w:numFmt w:val="lowerLetter"/>
      <w:lvlText w:val="%8."/>
      <w:lvlJc w:val="left"/>
      <w:pPr>
        <w:ind w:left="5760" w:hanging="360"/>
      </w:pPr>
    </w:lvl>
    <w:lvl w:ilvl="8" w:tplc="DEA4D590">
      <w:start w:val="1"/>
      <w:numFmt w:val="lowerRoman"/>
      <w:lvlText w:val="%9."/>
      <w:lvlJc w:val="right"/>
      <w:pPr>
        <w:ind w:left="6480" w:hanging="180"/>
      </w:pPr>
    </w:lvl>
  </w:abstractNum>
  <w:abstractNum w:abstractNumId="2" w15:restartNumberingAfterBreak="0">
    <w:nsid w:val="2048310B"/>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8667924">
    <w:abstractNumId w:val="2"/>
  </w:num>
  <w:num w:numId="2" w16cid:durableId="393621410">
    <w:abstractNumId w:val="0"/>
  </w:num>
  <w:num w:numId="3" w16cid:durableId="1104954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7BD3B8"/>
    <w:rsid w:val="001C65ED"/>
    <w:rsid w:val="00283809"/>
    <w:rsid w:val="0040585B"/>
    <w:rsid w:val="00506FFB"/>
    <w:rsid w:val="0057857B"/>
    <w:rsid w:val="00581EE1"/>
    <w:rsid w:val="006B31E7"/>
    <w:rsid w:val="00717500"/>
    <w:rsid w:val="008217D5"/>
    <w:rsid w:val="00856D0E"/>
    <w:rsid w:val="009343EA"/>
    <w:rsid w:val="0097C5C2"/>
    <w:rsid w:val="00C0D7EB"/>
    <w:rsid w:val="00D0A298"/>
    <w:rsid w:val="00DE7599"/>
    <w:rsid w:val="01B7839D"/>
    <w:rsid w:val="026C72F9"/>
    <w:rsid w:val="03240CBF"/>
    <w:rsid w:val="032A70A0"/>
    <w:rsid w:val="0408435A"/>
    <w:rsid w:val="05BD3C18"/>
    <w:rsid w:val="06527B18"/>
    <w:rsid w:val="09B177B3"/>
    <w:rsid w:val="0B63F3F4"/>
    <w:rsid w:val="0B92A5A3"/>
    <w:rsid w:val="0BADB0C9"/>
    <w:rsid w:val="0D16A6D5"/>
    <w:rsid w:val="0D47EBA4"/>
    <w:rsid w:val="0D49812A"/>
    <w:rsid w:val="0EAC9BC6"/>
    <w:rsid w:val="0EB27736"/>
    <w:rsid w:val="101C9588"/>
    <w:rsid w:val="106D4DD5"/>
    <w:rsid w:val="107BD3B8"/>
    <w:rsid w:val="112216C4"/>
    <w:rsid w:val="1228959A"/>
    <w:rsid w:val="12763DCB"/>
    <w:rsid w:val="13851DAD"/>
    <w:rsid w:val="142654AA"/>
    <w:rsid w:val="158E7239"/>
    <w:rsid w:val="15FFAD3F"/>
    <w:rsid w:val="16253E55"/>
    <w:rsid w:val="16DC8F59"/>
    <w:rsid w:val="1705F7BC"/>
    <w:rsid w:val="17D34D22"/>
    <w:rsid w:val="1825C45F"/>
    <w:rsid w:val="189EC362"/>
    <w:rsid w:val="195CDF17"/>
    <w:rsid w:val="19FB07BE"/>
    <w:rsid w:val="1A5CB958"/>
    <w:rsid w:val="1B3833CA"/>
    <w:rsid w:val="1CD53A26"/>
    <w:rsid w:val="1D4E02BC"/>
    <w:rsid w:val="1E4236AD"/>
    <w:rsid w:val="1E9FE400"/>
    <w:rsid w:val="1F29CA8F"/>
    <w:rsid w:val="20214707"/>
    <w:rsid w:val="244EBDC8"/>
    <w:rsid w:val="2453F482"/>
    <w:rsid w:val="24F3DD92"/>
    <w:rsid w:val="2560B15E"/>
    <w:rsid w:val="259060F3"/>
    <w:rsid w:val="2633E5CE"/>
    <w:rsid w:val="2687DD6B"/>
    <w:rsid w:val="26AAF5E5"/>
    <w:rsid w:val="2773F9C0"/>
    <w:rsid w:val="27CFB62F"/>
    <w:rsid w:val="28469690"/>
    <w:rsid w:val="2846C646"/>
    <w:rsid w:val="28CE45E8"/>
    <w:rsid w:val="2FEA31EB"/>
    <w:rsid w:val="302ECB05"/>
    <w:rsid w:val="3186024C"/>
    <w:rsid w:val="32E4A73B"/>
    <w:rsid w:val="3307545C"/>
    <w:rsid w:val="34B46498"/>
    <w:rsid w:val="38F07A8F"/>
    <w:rsid w:val="396F916D"/>
    <w:rsid w:val="39ECB8FC"/>
    <w:rsid w:val="3D93E5B2"/>
    <w:rsid w:val="3EE65E6E"/>
    <w:rsid w:val="3F04DFDA"/>
    <w:rsid w:val="3F8A00E5"/>
    <w:rsid w:val="40FBDDF5"/>
    <w:rsid w:val="413BED55"/>
    <w:rsid w:val="4276C0AC"/>
    <w:rsid w:val="42E65472"/>
    <w:rsid w:val="453C7795"/>
    <w:rsid w:val="4D3A1404"/>
    <w:rsid w:val="4D52F007"/>
    <w:rsid w:val="4D7B0926"/>
    <w:rsid w:val="4DF97CAC"/>
    <w:rsid w:val="4EED6EAA"/>
    <w:rsid w:val="4FBA2447"/>
    <w:rsid w:val="506CD17C"/>
    <w:rsid w:val="52EF4952"/>
    <w:rsid w:val="52FC783C"/>
    <w:rsid w:val="54391887"/>
    <w:rsid w:val="54FE8364"/>
    <w:rsid w:val="55660145"/>
    <w:rsid w:val="5701D1A6"/>
    <w:rsid w:val="57113B7D"/>
    <w:rsid w:val="5807D722"/>
    <w:rsid w:val="59B47AB8"/>
    <w:rsid w:val="59D0F7E8"/>
    <w:rsid w:val="5A465456"/>
    <w:rsid w:val="5CAF7AAE"/>
    <w:rsid w:val="5D770F2D"/>
    <w:rsid w:val="5E6465E3"/>
    <w:rsid w:val="5F427B79"/>
    <w:rsid w:val="5F9D517B"/>
    <w:rsid w:val="60129D68"/>
    <w:rsid w:val="60E7B915"/>
    <w:rsid w:val="61D9780E"/>
    <w:rsid w:val="62EE9D40"/>
    <w:rsid w:val="641BCB7D"/>
    <w:rsid w:val="64742FED"/>
    <w:rsid w:val="657FB5BD"/>
    <w:rsid w:val="65B79BDE"/>
    <w:rsid w:val="65C96E2B"/>
    <w:rsid w:val="65D4E8E9"/>
    <w:rsid w:val="66396129"/>
    <w:rsid w:val="664D6E8E"/>
    <w:rsid w:val="68C0A7BF"/>
    <w:rsid w:val="68D2ED13"/>
    <w:rsid w:val="6937C5DD"/>
    <w:rsid w:val="6A3E14A9"/>
    <w:rsid w:val="6A8B0D01"/>
    <w:rsid w:val="6AD3963E"/>
    <w:rsid w:val="6B585500"/>
    <w:rsid w:val="6B85569F"/>
    <w:rsid w:val="6C380D9F"/>
    <w:rsid w:val="6CC89FB5"/>
    <w:rsid w:val="6D0533D1"/>
    <w:rsid w:val="6D485AB7"/>
    <w:rsid w:val="6E461617"/>
    <w:rsid w:val="6E8E02F3"/>
    <w:rsid w:val="6EC9141E"/>
    <w:rsid w:val="6ECA44CD"/>
    <w:rsid w:val="718DF9EC"/>
    <w:rsid w:val="73696F7E"/>
    <w:rsid w:val="73A70E3A"/>
    <w:rsid w:val="73D7951A"/>
    <w:rsid w:val="74C59AAE"/>
    <w:rsid w:val="7525B23A"/>
    <w:rsid w:val="76C9CB91"/>
    <w:rsid w:val="7A0E6939"/>
    <w:rsid w:val="7AF36CFB"/>
    <w:rsid w:val="7D85C310"/>
    <w:rsid w:val="7D9901D5"/>
    <w:rsid w:val="7EBAA3B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3B8"/>
  <w15:chartTrackingRefBased/>
  <w15:docId w15:val="{E2A5A5EA-072B-4257-8477-814920F9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mailto:paola.diaz@another.co"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mailto:alberto.guerrero@another.co" TargetMode="External" Id="rId1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instagram.com/sheynnispalacios_of/" TargetMode="External" Id="R1024157ff726471f" /><Relationship Type="http://schemas.openxmlformats.org/officeDocument/2006/relationships/hyperlink" Target="https://www.instagram.com/zusjeofficial/" TargetMode="External" Id="R7a3994fd1ef9408d" /><Relationship Type="http://schemas.openxmlformats.org/officeDocument/2006/relationships/hyperlink" Target="https://www.instagram.com/briandadeyanara/" TargetMode="External" Id="R3a9963ebb92f4e2d" /><Relationship Type="http://schemas.openxmlformats.org/officeDocument/2006/relationships/hyperlink" Target="https://www.instagram.com/tammy.parra/" TargetMode="External" Id="Rfbb16844f35548c7" /><Relationship Type="http://schemas.openxmlformats.org/officeDocument/2006/relationships/hyperlink" Target="https://www.instagram.com/amandadudamel/" TargetMode="External" Id="Rb20fba3cb9ae4a1b" /><Relationship Type="http://schemas.openxmlformats.org/officeDocument/2006/relationships/hyperlink" Target="https://www.instagram.com/sofiaalcastro/" TargetMode="External" Id="R4e71c04fea034544" /><Relationship Type="http://schemas.openxmlformats.org/officeDocument/2006/relationships/hyperlink" Target="https://www.instagram.com/alefuller/?hl=en" TargetMode="External" Id="R24a74178242244a0" /><Relationship Type="http://schemas.openxmlformats.org/officeDocument/2006/relationships/hyperlink" Target="https://www.instagram.com/caleruggeri/?hl=en" TargetMode="External" Id="R0a7ba84c2acf4ac9" /><Relationship Type="http://schemas.openxmlformats.org/officeDocument/2006/relationships/hyperlink" Target="https://www.instagram.com/romananovais?igsh=MWtkeWdzMXM3bmwwcw==" TargetMode="External" Id="R05527db67d0e4ce6" /><Relationship Type="http://schemas.openxmlformats.org/officeDocument/2006/relationships/hyperlink" Target="https://www.instagram.com/galisteuoficial?igsh=MXFiNHYzeG45d2dtMw==" TargetMode="External" Id="Raa44e4437e7542a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Aldo Hernández Saldaña</dc:creator>
  <keywords/>
  <dc:description/>
  <lastModifiedBy>Carmela Osuna Urbaneja</lastModifiedBy>
  <revision>10</revision>
  <dcterms:created xsi:type="dcterms:W3CDTF">2024-02-09T20:12:00.0000000Z</dcterms:created>
  <dcterms:modified xsi:type="dcterms:W3CDTF">2024-02-16T15:16:54.3221264Z</dcterms:modified>
</coreProperties>
</file>